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3E" w:rsidRPr="001C4E62" w:rsidRDefault="001C4E62" w:rsidP="001C4E62">
      <w:pPr>
        <w:pStyle w:val="CM85"/>
        <w:pageBreakBefore/>
        <w:ind w:right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E62">
        <w:rPr>
          <w:rFonts w:ascii="Times New Roman" w:hAnsi="Times New Roman" w:cs="Times New Roman"/>
          <w:b/>
          <w:spacing w:val="-3"/>
          <w:sz w:val="28"/>
          <w:szCs w:val="28"/>
        </w:rPr>
        <w:t xml:space="preserve">Appendix O&amp;M </w:t>
      </w:r>
    </w:p>
    <w:p w:rsidR="001C4E62" w:rsidRDefault="001C4E62" w:rsidP="001C4E62">
      <w:pPr>
        <w:pStyle w:val="CM67"/>
        <w:ind w:right="464"/>
        <w:rPr>
          <w:rFonts w:ascii="Times New Roman" w:hAnsi="Times New Roman" w:cs="Times New Roman"/>
          <w:b/>
          <w:bCs/>
        </w:rPr>
      </w:pPr>
    </w:p>
    <w:p w:rsidR="001C4E62" w:rsidRDefault="00EF4C87" w:rsidP="00EF4C87">
      <w:pPr>
        <w:pStyle w:val="CM67"/>
        <w:ind w:right="464"/>
        <w:jc w:val="center"/>
        <w:rPr>
          <w:rFonts w:ascii="Times New Roman" w:hAnsi="Times New Roman" w:cs="Times New Roman"/>
          <w:b/>
          <w:bCs/>
        </w:rPr>
      </w:pPr>
      <w:r w:rsidRPr="001C4E62">
        <w:rPr>
          <w:rFonts w:ascii="Times New Roman" w:hAnsi="Times New Roman" w:cs="Times New Roman"/>
          <w:b/>
          <w:spacing w:val="-3"/>
          <w:sz w:val="28"/>
          <w:szCs w:val="28"/>
        </w:rPr>
        <w:t>Operation and Maintenance Plans for Particulate Control</w:t>
      </w:r>
    </w:p>
    <w:p w:rsidR="00EF4C87" w:rsidRDefault="00EF4C87" w:rsidP="001C4E62">
      <w:pPr>
        <w:pStyle w:val="CM67"/>
        <w:ind w:right="464"/>
        <w:rPr>
          <w:rFonts w:ascii="Times New Roman" w:hAnsi="Times New Roman" w:cs="Times New Roman"/>
          <w:bCs/>
        </w:rPr>
      </w:pPr>
    </w:p>
    <w:p w:rsidR="00EF4C87" w:rsidRDefault="00EF4C87" w:rsidP="001C4E62">
      <w:pPr>
        <w:pStyle w:val="CM67"/>
        <w:ind w:right="464"/>
        <w:rPr>
          <w:rFonts w:ascii="Times New Roman" w:hAnsi="Times New Roman" w:cs="Times New Roman"/>
          <w:bCs/>
        </w:rPr>
      </w:pPr>
    </w:p>
    <w:p w:rsidR="00CC46E8" w:rsidRDefault="0001503E" w:rsidP="001C4E62">
      <w:pPr>
        <w:pStyle w:val="CM67"/>
        <w:ind w:right="464"/>
        <w:rPr>
          <w:rFonts w:ascii="Times New Roman" w:hAnsi="Times New Roman" w:cs="Times New Roman"/>
        </w:rPr>
      </w:pPr>
      <w:r w:rsidRPr="00EF4C87">
        <w:rPr>
          <w:rFonts w:ascii="Times New Roman" w:hAnsi="Times New Roman" w:cs="Times New Roman"/>
          <w:bCs/>
        </w:rPr>
        <w:t>All</w:t>
      </w:r>
      <w:r w:rsidRPr="001C4E62">
        <w:rPr>
          <w:rFonts w:ascii="Times New Roman" w:hAnsi="Times New Roman" w:cs="Times New Roman"/>
          <w:b/>
          <w:bCs/>
        </w:rPr>
        <w:t xml:space="preserve"> </w:t>
      </w:r>
      <w:r w:rsidRPr="001C4E62">
        <w:rPr>
          <w:rFonts w:ascii="Times New Roman" w:hAnsi="Times New Roman" w:cs="Times New Roman"/>
        </w:rPr>
        <w:t>reasonable precautions in ac</w:t>
      </w:r>
      <w:r w:rsidR="00EF4C87">
        <w:rPr>
          <w:rFonts w:ascii="Times New Roman" w:hAnsi="Times New Roman" w:cs="Times New Roman"/>
        </w:rPr>
        <w:t>c</w:t>
      </w:r>
      <w:r w:rsidRPr="001C4E62">
        <w:rPr>
          <w:rFonts w:ascii="Times New Roman" w:hAnsi="Times New Roman" w:cs="Times New Roman"/>
        </w:rPr>
        <w:t>ord</w:t>
      </w:r>
      <w:r w:rsidR="00EF4C87">
        <w:rPr>
          <w:rFonts w:ascii="Times New Roman" w:hAnsi="Times New Roman" w:cs="Times New Roman"/>
        </w:rPr>
        <w:t>ance</w:t>
      </w:r>
      <w:r w:rsidRPr="001C4E62">
        <w:rPr>
          <w:rFonts w:ascii="Times New Roman" w:hAnsi="Times New Roman" w:cs="Times New Roman"/>
        </w:rPr>
        <w:t xml:space="preserve"> with 62-296.310 F.A.C. shall be taken to prevent and </w:t>
      </w:r>
      <w:r w:rsidR="00EF4C87">
        <w:rPr>
          <w:rFonts w:ascii="Times New Roman" w:hAnsi="Times New Roman" w:cs="Times New Roman"/>
        </w:rPr>
        <w:t>c</w:t>
      </w:r>
      <w:r w:rsidRPr="001C4E62">
        <w:rPr>
          <w:rFonts w:ascii="Times New Roman" w:hAnsi="Times New Roman" w:cs="Times New Roman"/>
        </w:rPr>
        <w:t xml:space="preserve">ontrol generation of unconfined emissions of particulate matter. In addition, the </w:t>
      </w:r>
      <w:proofErr w:type="spellStart"/>
      <w:r w:rsidRPr="001C4E62">
        <w:rPr>
          <w:rFonts w:ascii="Times New Roman" w:hAnsi="Times New Roman" w:cs="Times New Roman"/>
        </w:rPr>
        <w:t>pe</w:t>
      </w:r>
      <w:r w:rsidR="00EF4C87">
        <w:rPr>
          <w:rFonts w:ascii="Times New Roman" w:hAnsi="Times New Roman" w:cs="Times New Roman"/>
        </w:rPr>
        <w:t>r</w:t>
      </w:r>
      <w:r w:rsidRPr="001C4E62">
        <w:rPr>
          <w:rFonts w:ascii="Times New Roman" w:hAnsi="Times New Roman" w:cs="Times New Roman"/>
        </w:rPr>
        <w:t>mittee</w:t>
      </w:r>
      <w:proofErr w:type="spellEnd"/>
      <w:r w:rsidRPr="001C4E62">
        <w:rPr>
          <w:rFonts w:ascii="Times New Roman" w:hAnsi="Times New Roman" w:cs="Times New Roman"/>
        </w:rPr>
        <w:t xml:space="preserve"> shall conduct weekly inspections of</w:t>
      </w:r>
      <w:r w:rsidR="00EF4C87">
        <w:rPr>
          <w:rFonts w:ascii="Times New Roman" w:hAnsi="Times New Roman" w:cs="Times New Roman"/>
        </w:rPr>
        <w:t xml:space="preserve"> </w:t>
      </w:r>
      <w:r w:rsidRPr="001C4E62">
        <w:rPr>
          <w:rFonts w:ascii="Times New Roman" w:hAnsi="Times New Roman" w:cs="Times New Roman"/>
        </w:rPr>
        <w:t>the following, in</w:t>
      </w:r>
      <w:r w:rsidR="00EF4C87">
        <w:rPr>
          <w:rFonts w:ascii="Times New Roman" w:hAnsi="Times New Roman" w:cs="Times New Roman"/>
        </w:rPr>
        <w:t xml:space="preserve"> </w:t>
      </w:r>
      <w:r w:rsidRPr="001C4E62">
        <w:rPr>
          <w:rFonts w:ascii="Times New Roman" w:hAnsi="Times New Roman" w:cs="Times New Roman"/>
        </w:rPr>
        <w:t>order to ensure that these equipments are in good working order so as to minimize fugitive emissions.</w:t>
      </w:r>
    </w:p>
    <w:p w:rsidR="0001503E" w:rsidRPr="001C4E62" w:rsidRDefault="0001503E" w:rsidP="001C4E62">
      <w:pPr>
        <w:pStyle w:val="CM67"/>
        <w:ind w:right="464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 xml:space="preserve">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Conveyor belts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Belt idlers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Conveyor covers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Chain casings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Electric motors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Belt drives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Transfer points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Railcar loading chutes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Truck loading enclosures </w:t>
      </w:r>
    </w:p>
    <w:p w:rsidR="0001503E" w:rsidRPr="001C4E62" w:rsidRDefault="0001503E" w:rsidP="001C4E62">
      <w:pPr>
        <w:pStyle w:val="Default"/>
        <w:rPr>
          <w:rFonts w:ascii="Times New Roman" w:hAnsi="Times New Roman" w:cs="Times New Roman"/>
          <w:color w:val="auto"/>
        </w:rPr>
      </w:pPr>
    </w:p>
    <w:p w:rsidR="001C4E62" w:rsidRDefault="0001503E" w:rsidP="001C4E62">
      <w:pPr>
        <w:pStyle w:val="CM67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>The following inspections shall be conducted quarterly:</w:t>
      </w:r>
    </w:p>
    <w:p w:rsidR="0001503E" w:rsidRPr="001C4E62" w:rsidRDefault="0001503E" w:rsidP="001C4E62">
      <w:pPr>
        <w:pStyle w:val="CM67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 xml:space="preserve"> </w:t>
      </w:r>
    </w:p>
    <w:p w:rsidR="0001503E" w:rsidRPr="001C4E62" w:rsidRDefault="0001503E" w:rsidP="001C4E62">
      <w:pPr>
        <w:pStyle w:val="CM67"/>
        <w:rPr>
          <w:rFonts w:ascii="Times New Roman" w:hAnsi="Times New Roman" w:cs="Times New Roman"/>
        </w:rPr>
      </w:pPr>
      <w:proofErr w:type="spellStart"/>
      <w:r w:rsidRPr="001C4E62">
        <w:rPr>
          <w:rFonts w:ascii="Times New Roman" w:hAnsi="Times New Roman" w:cs="Times New Roman"/>
          <w:i/>
          <w:iCs/>
        </w:rPr>
        <w:t>Convevor</w:t>
      </w:r>
      <w:proofErr w:type="spellEnd"/>
      <w:r w:rsidRPr="001C4E62">
        <w:rPr>
          <w:rFonts w:ascii="Times New Roman" w:hAnsi="Times New Roman" w:cs="Times New Roman"/>
          <w:i/>
          <w:iCs/>
        </w:rPr>
        <w:t xml:space="preserve"> Belts </w:t>
      </w:r>
    </w:p>
    <w:p w:rsidR="0001503E" w:rsidRPr="001C4E62" w:rsidRDefault="0001503E" w:rsidP="00CC46E8">
      <w:pPr>
        <w:pStyle w:val="Default"/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>a. Belts inspected and test r</w:t>
      </w:r>
      <w:r w:rsidR="00EF4C87">
        <w:rPr>
          <w:rFonts w:ascii="Times New Roman" w:hAnsi="Times New Roman" w:cs="Times New Roman"/>
          <w:color w:val="auto"/>
        </w:rPr>
        <w:t>u</w:t>
      </w:r>
      <w:r w:rsidRPr="001C4E62">
        <w:rPr>
          <w:rFonts w:ascii="Times New Roman" w:hAnsi="Times New Roman" w:cs="Times New Roman"/>
          <w:color w:val="auto"/>
        </w:rPr>
        <w:t xml:space="preserve">n </w:t>
      </w:r>
    </w:p>
    <w:p w:rsidR="0001503E" w:rsidRPr="001C4E62" w:rsidRDefault="0001503E" w:rsidP="00CC46E8">
      <w:pPr>
        <w:pStyle w:val="Default"/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b. Flashing inspected and repaired as needed </w:t>
      </w:r>
    </w:p>
    <w:p w:rsidR="0001503E" w:rsidRPr="001C4E62" w:rsidRDefault="0001503E" w:rsidP="00CC46E8">
      <w:pPr>
        <w:pStyle w:val="Default"/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c. Belts checked for correct tracking </w:t>
      </w:r>
    </w:p>
    <w:p w:rsidR="0001503E" w:rsidRPr="001C4E62" w:rsidRDefault="0001503E" w:rsidP="001C4E62">
      <w:pPr>
        <w:pStyle w:val="Default"/>
        <w:rPr>
          <w:rFonts w:ascii="Times New Roman" w:hAnsi="Times New Roman" w:cs="Times New Roman"/>
          <w:color w:val="auto"/>
        </w:rPr>
      </w:pPr>
    </w:p>
    <w:p w:rsidR="0001503E" w:rsidRPr="001C4E62" w:rsidRDefault="0001503E" w:rsidP="001C4E62">
      <w:pPr>
        <w:pStyle w:val="CM67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  <w:i/>
          <w:iCs/>
        </w:rPr>
        <w:t>Transfer Poin</w:t>
      </w:r>
      <w:r w:rsidR="00EF4C87">
        <w:rPr>
          <w:rFonts w:ascii="Times New Roman" w:hAnsi="Times New Roman" w:cs="Times New Roman"/>
          <w:i/>
          <w:iCs/>
        </w:rPr>
        <w:t>t</w:t>
      </w:r>
      <w:r w:rsidRPr="001C4E62">
        <w:rPr>
          <w:rFonts w:ascii="Times New Roman" w:hAnsi="Times New Roman" w:cs="Times New Roman"/>
          <w:i/>
          <w:iCs/>
        </w:rPr>
        <w:t xml:space="preserve">s </w:t>
      </w:r>
    </w:p>
    <w:p w:rsidR="0001503E" w:rsidRPr="001C4E62" w:rsidRDefault="0001503E" w:rsidP="00CC46E8">
      <w:pPr>
        <w:pStyle w:val="Default"/>
        <w:tabs>
          <w:tab w:val="left" w:pos="360"/>
        </w:tabs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a. Belt wipers inspected, and adjusted as necessary </w:t>
      </w:r>
    </w:p>
    <w:p w:rsidR="0001503E" w:rsidRPr="001C4E62" w:rsidRDefault="0001503E" w:rsidP="00CC46E8">
      <w:pPr>
        <w:pStyle w:val="Default"/>
        <w:tabs>
          <w:tab w:val="left" w:pos="360"/>
        </w:tabs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b. Structural enclosures inspected for good condition </w:t>
      </w:r>
    </w:p>
    <w:p w:rsidR="001C4E62" w:rsidRDefault="001C4E62" w:rsidP="001C4E62">
      <w:pPr>
        <w:pStyle w:val="Default"/>
        <w:rPr>
          <w:rFonts w:ascii="Times New Roman" w:hAnsi="Times New Roman" w:cs="Times New Roman"/>
          <w:color w:val="auto"/>
        </w:rPr>
      </w:pPr>
    </w:p>
    <w:p w:rsidR="0001503E" w:rsidRPr="001C4E62" w:rsidRDefault="0001503E" w:rsidP="001C4E62">
      <w:pPr>
        <w:pStyle w:val="Default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  <w:i/>
          <w:iCs/>
        </w:rPr>
        <w:t xml:space="preserve">Transfer Chutes </w:t>
      </w:r>
    </w:p>
    <w:p w:rsidR="001C4E62" w:rsidRPr="001C4E62" w:rsidRDefault="00CC46E8" w:rsidP="00CC46E8">
      <w:pPr>
        <w:pStyle w:val="CM67"/>
        <w:tabs>
          <w:tab w:val="left" w:pos="360"/>
        </w:tabs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1C4E62" w:rsidRPr="001C4E62">
        <w:rPr>
          <w:rFonts w:ascii="Times New Roman" w:hAnsi="Times New Roman" w:cs="Times New Roman"/>
        </w:rPr>
        <w:t>a. Transfer chutes inspected for obstructions and cleaned as needed</w:t>
      </w:r>
    </w:p>
    <w:p w:rsidR="001C4E62" w:rsidRDefault="001C4E62" w:rsidP="001C4E62">
      <w:pPr>
        <w:pStyle w:val="CM67"/>
        <w:jc w:val="both"/>
        <w:rPr>
          <w:rFonts w:ascii="Times New Roman" w:hAnsi="Times New Roman" w:cs="Times New Roman"/>
          <w:i/>
          <w:iCs/>
        </w:rPr>
      </w:pPr>
    </w:p>
    <w:p w:rsidR="0001503E" w:rsidRPr="001C4E62" w:rsidRDefault="0001503E" w:rsidP="001C4E62">
      <w:pPr>
        <w:pStyle w:val="CM67"/>
        <w:jc w:val="both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  <w:i/>
          <w:iCs/>
        </w:rPr>
        <w:t xml:space="preserve">Dock Hopper </w:t>
      </w:r>
    </w:p>
    <w:p w:rsidR="0001503E" w:rsidRPr="001C4E62" w:rsidRDefault="00CC46E8" w:rsidP="00CC46E8">
      <w:pPr>
        <w:pStyle w:val="Default"/>
        <w:tabs>
          <w:tab w:val="left" w:pos="360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1503E" w:rsidRPr="001C4E62">
        <w:rPr>
          <w:rFonts w:ascii="Times New Roman" w:hAnsi="Times New Roman" w:cs="Times New Roman"/>
          <w:color w:val="auto"/>
        </w:rPr>
        <w:t xml:space="preserve">a. Wind screen in position for required materials </w:t>
      </w:r>
    </w:p>
    <w:p w:rsidR="0001503E" w:rsidRPr="001C4E62" w:rsidRDefault="00CC46E8" w:rsidP="00CC46E8">
      <w:pPr>
        <w:pStyle w:val="Default"/>
        <w:tabs>
          <w:tab w:val="left" w:pos="360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1503E" w:rsidRPr="001C4E62">
        <w:rPr>
          <w:rFonts w:ascii="Times New Roman" w:hAnsi="Times New Roman" w:cs="Times New Roman"/>
          <w:color w:val="auto"/>
        </w:rPr>
        <w:t>b.</w:t>
      </w:r>
      <w:r>
        <w:rPr>
          <w:rFonts w:ascii="Times New Roman" w:hAnsi="Times New Roman" w:cs="Times New Roman"/>
          <w:color w:val="auto"/>
        </w:rPr>
        <w:t xml:space="preserve"> </w:t>
      </w:r>
      <w:r w:rsidR="0001503E" w:rsidRPr="001C4E62">
        <w:rPr>
          <w:rFonts w:ascii="Times New Roman" w:hAnsi="Times New Roman" w:cs="Times New Roman"/>
          <w:color w:val="auto"/>
        </w:rPr>
        <w:t>Hopper is f</w:t>
      </w:r>
      <w:r w:rsidR="00EF4C87">
        <w:rPr>
          <w:rFonts w:ascii="Times New Roman" w:hAnsi="Times New Roman" w:cs="Times New Roman"/>
          <w:color w:val="auto"/>
        </w:rPr>
        <w:t>r</w:t>
      </w:r>
      <w:r w:rsidR="0001503E" w:rsidRPr="001C4E62">
        <w:rPr>
          <w:rFonts w:ascii="Times New Roman" w:hAnsi="Times New Roman" w:cs="Times New Roman"/>
          <w:color w:val="auto"/>
        </w:rPr>
        <w:t xml:space="preserve">ee of obstructions and in good repair </w:t>
      </w:r>
    </w:p>
    <w:p w:rsidR="0001503E" w:rsidRPr="001C4E62" w:rsidRDefault="0001503E" w:rsidP="001C4E62">
      <w:pPr>
        <w:pStyle w:val="Default"/>
        <w:rPr>
          <w:rFonts w:ascii="Times New Roman" w:hAnsi="Times New Roman" w:cs="Times New Roman"/>
          <w:color w:val="auto"/>
        </w:rPr>
      </w:pPr>
    </w:p>
    <w:p w:rsidR="0001503E" w:rsidRPr="001C4E62" w:rsidRDefault="0001503E" w:rsidP="001C4E62">
      <w:pPr>
        <w:pStyle w:val="CM19"/>
        <w:jc w:val="both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  <w:i/>
          <w:iCs/>
        </w:rPr>
        <w:t xml:space="preserve">Ship's Hold </w:t>
      </w:r>
    </w:p>
    <w:p w:rsidR="00CC46E8" w:rsidRDefault="0001503E" w:rsidP="00CC46E8">
      <w:pPr>
        <w:pStyle w:val="CM67"/>
        <w:numPr>
          <w:ilvl w:val="0"/>
          <w:numId w:val="20"/>
        </w:numPr>
        <w:ind w:right="900"/>
        <w:jc w:val="both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 xml:space="preserve">To minimize fugitive particulate emissions, the </w:t>
      </w:r>
      <w:proofErr w:type="spellStart"/>
      <w:r w:rsidRPr="001C4E62">
        <w:rPr>
          <w:rFonts w:ascii="Times New Roman" w:hAnsi="Times New Roman" w:cs="Times New Roman"/>
        </w:rPr>
        <w:t>pe</w:t>
      </w:r>
      <w:r w:rsidR="00EF4C87">
        <w:rPr>
          <w:rFonts w:ascii="Times New Roman" w:hAnsi="Times New Roman" w:cs="Times New Roman"/>
        </w:rPr>
        <w:t>r</w:t>
      </w:r>
      <w:r w:rsidRPr="001C4E62">
        <w:rPr>
          <w:rFonts w:ascii="Times New Roman" w:hAnsi="Times New Roman" w:cs="Times New Roman"/>
        </w:rPr>
        <w:t>mittee</w:t>
      </w:r>
      <w:proofErr w:type="spellEnd"/>
      <w:r w:rsidRPr="001C4E62">
        <w:rPr>
          <w:rFonts w:ascii="Times New Roman" w:hAnsi="Times New Roman" w:cs="Times New Roman"/>
        </w:rPr>
        <w:t xml:space="preserve"> </w:t>
      </w:r>
      <w:r w:rsidR="00EF4C87">
        <w:rPr>
          <w:rFonts w:ascii="Times New Roman" w:hAnsi="Times New Roman" w:cs="Times New Roman"/>
        </w:rPr>
        <w:t>shall</w:t>
      </w:r>
      <w:r w:rsidR="00CC46E8">
        <w:rPr>
          <w:rFonts w:ascii="Times New Roman" w:hAnsi="Times New Roman" w:cs="Times New Roman"/>
        </w:rPr>
        <w:t xml:space="preserve"> redirect the flow from the</w:t>
      </w:r>
    </w:p>
    <w:p w:rsidR="0001503E" w:rsidRPr="001C4E62" w:rsidRDefault="0001503E" w:rsidP="00CC46E8">
      <w:pPr>
        <w:pStyle w:val="CM67"/>
        <w:ind w:left="720" w:right="900"/>
        <w:jc w:val="both"/>
        <w:rPr>
          <w:rFonts w:ascii="Times New Roman" w:hAnsi="Times New Roman" w:cs="Times New Roman"/>
        </w:rPr>
      </w:pPr>
      <w:proofErr w:type="gramStart"/>
      <w:r w:rsidRPr="001C4E62">
        <w:rPr>
          <w:rFonts w:ascii="Times New Roman" w:hAnsi="Times New Roman" w:cs="Times New Roman"/>
        </w:rPr>
        <w:t>exhaust</w:t>
      </w:r>
      <w:proofErr w:type="gramEnd"/>
      <w:r w:rsidRPr="001C4E62">
        <w:rPr>
          <w:rFonts w:ascii="Times New Roman" w:hAnsi="Times New Roman" w:cs="Times New Roman"/>
        </w:rPr>
        <w:t xml:space="preserve"> fans of the bulldozers in the ship's hold </w:t>
      </w:r>
    </w:p>
    <w:p w:rsidR="00CC46E8" w:rsidRDefault="00CC46E8" w:rsidP="001C4E62">
      <w:pPr>
        <w:pStyle w:val="CM1"/>
        <w:spacing w:line="240" w:lineRule="auto"/>
        <w:jc w:val="center"/>
        <w:rPr>
          <w:rFonts w:ascii="Times New Roman" w:hAnsi="Times New Roman" w:cs="Times New Roman"/>
        </w:rPr>
      </w:pPr>
    </w:p>
    <w:p w:rsidR="0001503E" w:rsidRPr="001C4E62" w:rsidRDefault="0001503E" w:rsidP="00CC46E8">
      <w:pPr>
        <w:pStyle w:val="CM1"/>
        <w:spacing w:line="240" w:lineRule="auto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 xml:space="preserve">Records of these inspections, maintenance and checks shall be retained by the facility. </w:t>
      </w:r>
    </w:p>
    <w:sectPr w:rsidR="0001503E" w:rsidRPr="001C4E62" w:rsidSect="001C4E62">
      <w:type w:val="continuous"/>
      <w:pgSz w:w="12268" w:h="16361"/>
      <w:pgMar w:top="1530" w:right="568" w:bottom="135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8BF91F"/>
    <w:multiLevelType w:val="hybridMultilevel"/>
    <w:tmpl w:val="F75E0F3D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9971FC6C"/>
    <w:multiLevelType w:val="hybridMultilevel"/>
    <w:tmpl w:val="FC602C3F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A117B965"/>
    <w:multiLevelType w:val="hybridMultilevel"/>
    <w:tmpl w:val="EA55DADD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AE5A829C"/>
    <w:multiLevelType w:val="hybridMultilevel"/>
    <w:tmpl w:val="C61CFDB8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C1F25575"/>
    <w:multiLevelType w:val="hybridMultilevel"/>
    <w:tmpl w:val="D620658B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C217685D"/>
    <w:multiLevelType w:val="hybridMultilevel"/>
    <w:tmpl w:val="DCF2F524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CFFB4ABA"/>
    <w:multiLevelType w:val="hybridMultilevel"/>
    <w:tmpl w:val="A43B35C3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E4037A6D"/>
    <w:multiLevelType w:val="hybridMultilevel"/>
    <w:tmpl w:val="C9F40278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F4813329"/>
    <w:multiLevelType w:val="hybridMultilevel"/>
    <w:tmpl w:val="0D353FAD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F672988B"/>
    <w:multiLevelType w:val="hybridMultilevel"/>
    <w:tmpl w:val="A8D7FAEB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F69BD259"/>
    <w:multiLevelType w:val="hybridMultilevel"/>
    <w:tmpl w:val="09ACFCDA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FD5B4C61"/>
    <w:multiLevelType w:val="hybridMultilevel"/>
    <w:tmpl w:val="1B327D13"/>
    <w:lvl w:ilvl="0" w:tplc="FFFFFFFF">
      <w:start w:val="1"/>
      <w:numFmt w:val="lowerLetter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FEC2834D"/>
    <w:multiLevelType w:val="hybridMultilevel"/>
    <w:tmpl w:val="A2A35AC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52A4C74A"/>
    <w:multiLevelType w:val="hybridMultilevel"/>
    <w:tmpl w:val="67392FD1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D33B09D"/>
    <w:multiLevelType w:val="hybridMultilevel"/>
    <w:tmpl w:val="EE0D39C3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5DA7E928"/>
    <w:multiLevelType w:val="hybridMultilevel"/>
    <w:tmpl w:val="D6A1B026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62B67841"/>
    <w:multiLevelType w:val="hybridMultilevel"/>
    <w:tmpl w:val="DBAA590D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63BB6047"/>
    <w:multiLevelType w:val="hybridMultilevel"/>
    <w:tmpl w:val="8274238A"/>
    <w:lvl w:ilvl="0" w:tplc="FFFFFFFF">
      <w:start w:val="1"/>
      <w:numFmt w:val="decimal"/>
      <w:lvlText w:null="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67D46E6E"/>
    <w:multiLevelType w:val="hybridMultilevel"/>
    <w:tmpl w:val="6E28A2DF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75E9377C"/>
    <w:multiLevelType w:val="hybridMultilevel"/>
    <w:tmpl w:val="F06CE4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4"/>
  </w:num>
  <w:num w:numId="4">
    <w:abstractNumId w:val="2"/>
  </w:num>
  <w:num w:numId="5">
    <w:abstractNumId w:val="8"/>
  </w:num>
  <w:num w:numId="6">
    <w:abstractNumId w:val="10"/>
  </w:num>
  <w:num w:numId="7">
    <w:abstractNumId w:val="13"/>
  </w:num>
  <w:num w:numId="8">
    <w:abstractNumId w:val="4"/>
  </w:num>
  <w:num w:numId="9">
    <w:abstractNumId w:val="6"/>
  </w:num>
  <w:num w:numId="10">
    <w:abstractNumId w:val="17"/>
  </w:num>
  <w:num w:numId="11">
    <w:abstractNumId w:val="0"/>
  </w:num>
  <w:num w:numId="12">
    <w:abstractNumId w:val="5"/>
  </w:num>
  <w:num w:numId="13">
    <w:abstractNumId w:val="15"/>
  </w:num>
  <w:num w:numId="14">
    <w:abstractNumId w:val="9"/>
  </w:num>
  <w:num w:numId="15">
    <w:abstractNumId w:val="11"/>
  </w:num>
  <w:num w:numId="16">
    <w:abstractNumId w:val="3"/>
  </w:num>
  <w:num w:numId="17">
    <w:abstractNumId w:val="1"/>
  </w:num>
  <w:num w:numId="18">
    <w:abstractNumId w:val="16"/>
  </w:num>
  <w:num w:numId="19">
    <w:abstractNumId w:val="7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77FC0"/>
    <w:rsid w:val="0001503E"/>
    <w:rsid w:val="000642D9"/>
    <w:rsid w:val="000E24DD"/>
    <w:rsid w:val="001C4E62"/>
    <w:rsid w:val="00377FC0"/>
    <w:rsid w:val="0042679A"/>
    <w:rsid w:val="00BE1C4C"/>
    <w:rsid w:val="00CC46E8"/>
    <w:rsid w:val="00D20641"/>
    <w:rsid w:val="00E72719"/>
    <w:rsid w:val="00EF4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C4C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E1C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E1C4C"/>
    <w:pPr>
      <w:spacing w:line="540" w:lineRule="atLeast"/>
    </w:pPr>
    <w:rPr>
      <w:color w:val="auto"/>
    </w:rPr>
  </w:style>
  <w:style w:type="paragraph" w:customStyle="1" w:styleId="CM66">
    <w:name w:val="CM66"/>
    <w:basedOn w:val="Default"/>
    <w:next w:val="Default"/>
    <w:uiPriority w:val="99"/>
    <w:rsid w:val="00BE1C4C"/>
    <w:rPr>
      <w:color w:val="auto"/>
    </w:rPr>
  </w:style>
  <w:style w:type="paragraph" w:customStyle="1" w:styleId="CM3">
    <w:name w:val="CM3"/>
    <w:basedOn w:val="Default"/>
    <w:next w:val="Default"/>
    <w:uiPriority w:val="99"/>
    <w:rsid w:val="00BE1C4C"/>
    <w:rPr>
      <w:color w:val="auto"/>
    </w:rPr>
  </w:style>
  <w:style w:type="paragraph" w:customStyle="1" w:styleId="CM67">
    <w:name w:val="CM67"/>
    <w:basedOn w:val="Default"/>
    <w:next w:val="Default"/>
    <w:uiPriority w:val="99"/>
    <w:rsid w:val="00BE1C4C"/>
    <w:rPr>
      <w:color w:val="auto"/>
    </w:rPr>
  </w:style>
  <w:style w:type="paragraph" w:customStyle="1" w:styleId="CM4">
    <w:name w:val="CM4"/>
    <w:basedOn w:val="Default"/>
    <w:next w:val="Default"/>
    <w:uiPriority w:val="99"/>
    <w:rsid w:val="00BE1C4C"/>
    <w:rPr>
      <w:color w:val="auto"/>
    </w:rPr>
  </w:style>
  <w:style w:type="paragraph" w:customStyle="1" w:styleId="CM5">
    <w:name w:val="CM5"/>
    <w:basedOn w:val="Default"/>
    <w:next w:val="Default"/>
    <w:uiPriority w:val="99"/>
    <w:rsid w:val="00BE1C4C"/>
    <w:pPr>
      <w:spacing w:line="346" w:lineRule="atLeast"/>
    </w:pPr>
    <w:rPr>
      <w:color w:val="auto"/>
    </w:rPr>
  </w:style>
  <w:style w:type="paragraph" w:customStyle="1" w:styleId="CM68">
    <w:name w:val="CM68"/>
    <w:basedOn w:val="Default"/>
    <w:next w:val="Default"/>
    <w:uiPriority w:val="99"/>
    <w:rsid w:val="00BE1C4C"/>
    <w:rPr>
      <w:color w:val="auto"/>
    </w:rPr>
  </w:style>
  <w:style w:type="paragraph" w:customStyle="1" w:styleId="CM6">
    <w:name w:val="CM6"/>
    <w:basedOn w:val="Default"/>
    <w:next w:val="Default"/>
    <w:uiPriority w:val="99"/>
    <w:rsid w:val="00BE1C4C"/>
    <w:pPr>
      <w:spacing w:line="280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BE1C4C"/>
    <w:pPr>
      <w:spacing w:line="338" w:lineRule="atLeast"/>
    </w:pPr>
    <w:rPr>
      <w:color w:val="auto"/>
    </w:rPr>
  </w:style>
  <w:style w:type="paragraph" w:customStyle="1" w:styleId="CM70">
    <w:name w:val="CM70"/>
    <w:basedOn w:val="Default"/>
    <w:next w:val="Default"/>
    <w:uiPriority w:val="99"/>
    <w:rsid w:val="00BE1C4C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BE1C4C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BE1C4C"/>
    <w:pPr>
      <w:spacing w:line="256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BE1C4C"/>
    <w:pPr>
      <w:spacing w:line="260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BE1C4C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BE1C4C"/>
    <w:pPr>
      <w:spacing w:line="266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BE1C4C"/>
    <w:rPr>
      <w:color w:val="auto"/>
    </w:rPr>
  </w:style>
  <w:style w:type="paragraph" w:customStyle="1" w:styleId="CM18">
    <w:name w:val="CM18"/>
    <w:basedOn w:val="Default"/>
    <w:next w:val="Default"/>
    <w:uiPriority w:val="99"/>
    <w:rsid w:val="00BE1C4C"/>
    <w:pPr>
      <w:spacing w:line="25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BE1C4C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BE1C4C"/>
    <w:rPr>
      <w:color w:val="auto"/>
    </w:rPr>
  </w:style>
  <w:style w:type="paragraph" w:customStyle="1" w:styleId="CM72">
    <w:name w:val="CM72"/>
    <w:basedOn w:val="Default"/>
    <w:next w:val="Default"/>
    <w:uiPriority w:val="99"/>
    <w:rsid w:val="00BE1C4C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BE1C4C"/>
    <w:rPr>
      <w:color w:val="auto"/>
    </w:rPr>
  </w:style>
  <w:style w:type="paragraph" w:customStyle="1" w:styleId="CM7">
    <w:name w:val="CM7"/>
    <w:basedOn w:val="Default"/>
    <w:next w:val="Default"/>
    <w:uiPriority w:val="99"/>
    <w:rsid w:val="00BE1C4C"/>
    <w:pPr>
      <w:spacing w:line="28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22">
    <w:name w:val="CM22"/>
    <w:basedOn w:val="Default"/>
    <w:next w:val="Default"/>
    <w:uiPriority w:val="99"/>
    <w:rsid w:val="00BE1C4C"/>
    <w:pPr>
      <w:spacing w:line="318" w:lineRule="atLeast"/>
    </w:pPr>
    <w:rPr>
      <w:color w:val="auto"/>
    </w:rPr>
  </w:style>
  <w:style w:type="paragraph" w:customStyle="1" w:styleId="CM73">
    <w:name w:val="CM73"/>
    <w:basedOn w:val="Default"/>
    <w:next w:val="Default"/>
    <w:uiPriority w:val="99"/>
    <w:rsid w:val="00BE1C4C"/>
    <w:rPr>
      <w:color w:val="auto"/>
    </w:rPr>
  </w:style>
  <w:style w:type="paragraph" w:customStyle="1" w:styleId="CM23">
    <w:name w:val="CM23"/>
    <w:basedOn w:val="Default"/>
    <w:next w:val="Default"/>
    <w:uiPriority w:val="99"/>
    <w:rsid w:val="00BE1C4C"/>
    <w:pPr>
      <w:spacing w:line="27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BE1C4C"/>
    <w:pPr>
      <w:spacing w:line="283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75">
    <w:name w:val="CM75"/>
    <w:basedOn w:val="Default"/>
    <w:next w:val="Default"/>
    <w:uiPriority w:val="99"/>
    <w:rsid w:val="00BE1C4C"/>
    <w:rPr>
      <w:color w:val="auto"/>
    </w:rPr>
  </w:style>
  <w:style w:type="paragraph" w:customStyle="1" w:styleId="CM76">
    <w:name w:val="CM76"/>
    <w:basedOn w:val="Default"/>
    <w:next w:val="Default"/>
    <w:uiPriority w:val="99"/>
    <w:rsid w:val="00BE1C4C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BE1C4C"/>
    <w:pPr>
      <w:spacing w:line="408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BE1C4C"/>
    <w:pPr>
      <w:spacing w:line="396" w:lineRule="atLeast"/>
    </w:pPr>
    <w:rPr>
      <w:color w:val="auto"/>
    </w:rPr>
  </w:style>
  <w:style w:type="paragraph" w:customStyle="1" w:styleId="CM77">
    <w:name w:val="CM77"/>
    <w:basedOn w:val="Default"/>
    <w:next w:val="Default"/>
    <w:uiPriority w:val="99"/>
    <w:rsid w:val="00BE1C4C"/>
    <w:rPr>
      <w:color w:val="auto"/>
    </w:rPr>
  </w:style>
  <w:style w:type="paragraph" w:customStyle="1" w:styleId="CM30">
    <w:name w:val="CM30"/>
    <w:basedOn w:val="Default"/>
    <w:next w:val="Default"/>
    <w:uiPriority w:val="99"/>
    <w:rsid w:val="00BE1C4C"/>
    <w:pPr>
      <w:spacing w:line="278" w:lineRule="atLeast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BE1C4C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32">
    <w:name w:val="CM32"/>
    <w:basedOn w:val="Default"/>
    <w:next w:val="Default"/>
    <w:uiPriority w:val="99"/>
    <w:rsid w:val="00BE1C4C"/>
    <w:rPr>
      <w:color w:val="auto"/>
    </w:rPr>
  </w:style>
  <w:style w:type="paragraph" w:customStyle="1" w:styleId="CM80">
    <w:name w:val="CM80"/>
    <w:basedOn w:val="Default"/>
    <w:next w:val="Default"/>
    <w:uiPriority w:val="99"/>
    <w:rsid w:val="00BE1C4C"/>
    <w:rPr>
      <w:color w:val="auto"/>
    </w:rPr>
  </w:style>
  <w:style w:type="paragraph" w:customStyle="1" w:styleId="CM33">
    <w:name w:val="CM33"/>
    <w:basedOn w:val="Default"/>
    <w:next w:val="Default"/>
    <w:uiPriority w:val="99"/>
    <w:rsid w:val="00BE1C4C"/>
    <w:pPr>
      <w:spacing w:line="408" w:lineRule="atLeast"/>
    </w:pPr>
    <w:rPr>
      <w:color w:val="auto"/>
    </w:rPr>
  </w:style>
  <w:style w:type="paragraph" w:customStyle="1" w:styleId="CM34">
    <w:name w:val="CM34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35">
    <w:name w:val="CM35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36">
    <w:name w:val="CM36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37">
    <w:name w:val="CM37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BE1C4C"/>
    <w:pPr>
      <w:spacing w:line="346" w:lineRule="atLeast"/>
    </w:pPr>
    <w:rPr>
      <w:color w:val="auto"/>
    </w:rPr>
  </w:style>
  <w:style w:type="paragraph" w:customStyle="1" w:styleId="CM81">
    <w:name w:val="CM81"/>
    <w:basedOn w:val="Default"/>
    <w:next w:val="Default"/>
    <w:uiPriority w:val="99"/>
    <w:rsid w:val="00BE1C4C"/>
    <w:rPr>
      <w:color w:val="auto"/>
    </w:rPr>
  </w:style>
  <w:style w:type="paragraph" w:customStyle="1" w:styleId="CM39">
    <w:name w:val="CM39"/>
    <w:basedOn w:val="Default"/>
    <w:next w:val="Default"/>
    <w:uiPriority w:val="99"/>
    <w:rsid w:val="00BE1C4C"/>
    <w:pPr>
      <w:spacing w:line="278" w:lineRule="atLeast"/>
    </w:pPr>
    <w:rPr>
      <w:color w:val="auto"/>
    </w:rPr>
  </w:style>
  <w:style w:type="paragraph" w:customStyle="1" w:styleId="CM40">
    <w:name w:val="CM40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41">
    <w:name w:val="CM41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42">
    <w:name w:val="CM42"/>
    <w:basedOn w:val="Default"/>
    <w:next w:val="Default"/>
    <w:uiPriority w:val="99"/>
    <w:rsid w:val="00BE1C4C"/>
    <w:pPr>
      <w:spacing w:line="286" w:lineRule="atLeast"/>
    </w:pPr>
    <w:rPr>
      <w:color w:val="auto"/>
    </w:rPr>
  </w:style>
  <w:style w:type="paragraph" w:customStyle="1" w:styleId="CM43">
    <w:name w:val="CM43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BE1C4C"/>
    <w:pPr>
      <w:spacing w:line="286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BE1C4C"/>
    <w:pPr>
      <w:spacing w:line="400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BE1C4C"/>
    <w:rPr>
      <w:color w:val="auto"/>
    </w:rPr>
  </w:style>
  <w:style w:type="paragraph" w:customStyle="1" w:styleId="CM47">
    <w:name w:val="CM47"/>
    <w:basedOn w:val="Default"/>
    <w:next w:val="Default"/>
    <w:uiPriority w:val="99"/>
    <w:rsid w:val="00BE1C4C"/>
    <w:pPr>
      <w:spacing w:line="280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BE1C4C"/>
    <w:pPr>
      <w:spacing w:line="400" w:lineRule="atLeast"/>
    </w:pPr>
    <w:rPr>
      <w:color w:val="auto"/>
    </w:rPr>
  </w:style>
  <w:style w:type="paragraph" w:customStyle="1" w:styleId="CM49">
    <w:name w:val="CM49"/>
    <w:basedOn w:val="Default"/>
    <w:next w:val="Default"/>
    <w:uiPriority w:val="99"/>
    <w:rsid w:val="00BE1C4C"/>
    <w:pPr>
      <w:spacing w:line="271" w:lineRule="atLeast"/>
    </w:pPr>
    <w:rPr>
      <w:color w:val="auto"/>
    </w:rPr>
  </w:style>
  <w:style w:type="paragraph" w:customStyle="1" w:styleId="CM50">
    <w:name w:val="CM50"/>
    <w:basedOn w:val="Default"/>
    <w:next w:val="Default"/>
    <w:uiPriority w:val="99"/>
    <w:rsid w:val="00BE1C4C"/>
    <w:rPr>
      <w:color w:val="auto"/>
    </w:rPr>
  </w:style>
  <w:style w:type="paragraph" w:customStyle="1" w:styleId="CM82">
    <w:name w:val="CM82"/>
    <w:basedOn w:val="Default"/>
    <w:next w:val="Default"/>
    <w:uiPriority w:val="99"/>
    <w:rsid w:val="00BE1C4C"/>
    <w:rPr>
      <w:color w:val="auto"/>
    </w:rPr>
  </w:style>
  <w:style w:type="paragraph" w:customStyle="1" w:styleId="CM51">
    <w:name w:val="CM51"/>
    <w:basedOn w:val="Default"/>
    <w:next w:val="Default"/>
    <w:uiPriority w:val="99"/>
    <w:rsid w:val="00BE1C4C"/>
    <w:pPr>
      <w:spacing w:line="260" w:lineRule="atLeast"/>
    </w:pPr>
    <w:rPr>
      <w:color w:val="auto"/>
    </w:rPr>
  </w:style>
  <w:style w:type="paragraph" w:customStyle="1" w:styleId="CM83">
    <w:name w:val="CM83"/>
    <w:basedOn w:val="Default"/>
    <w:next w:val="Default"/>
    <w:uiPriority w:val="99"/>
    <w:rsid w:val="00BE1C4C"/>
    <w:rPr>
      <w:color w:val="auto"/>
    </w:rPr>
  </w:style>
  <w:style w:type="paragraph" w:customStyle="1" w:styleId="CM52">
    <w:name w:val="CM52"/>
    <w:basedOn w:val="Default"/>
    <w:next w:val="Default"/>
    <w:uiPriority w:val="99"/>
    <w:rsid w:val="00BE1C4C"/>
    <w:pPr>
      <w:spacing w:line="293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BE1C4C"/>
    <w:rPr>
      <w:color w:val="auto"/>
    </w:rPr>
  </w:style>
  <w:style w:type="paragraph" w:customStyle="1" w:styleId="CM54">
    <w:name w:val="CM54"/>
    <w:basedOn w:val="Default"/>
    <w:next w:val="Default"/>
    <w:uiPriority w:val="99"/>
    <w:rsid w:val="00BE1C4C"/>
    <w:rPr>
      <w:color w:val="auto"/>
    </w:rPr>
  </w:style>
  <w:style w:type="paragraph" w:customStyle="1" w:styleId="CM74">
    <w:name w:val="CM74"/>
    <w:basedOn w:val="Default"/>
    <w:next w:val="Default"/>
    <w:uiPriority w:val="99"/>
    <w:rsid w:val="00BE1C4C"/>
    <w:rPr>
      <w:color w:val="auto"/>
    </w:rPr>
  </w:style>
  <w:style w:type="paragraph" w:customStyle="1" w:styleId="CM84">
    <w:name w:val="CM84"/>
    <w:basedOn w:val="Default"/>
    <w:next w:val="Default"/>
    <w:uiPriority w:val="99"/>
    <w:rsid w:val="00BE1C4C"/>
    <w:rPr>
      <w:color w:val="auto"/>
    </w:rPr>
  </w:style>
  <w:style w:type="paragraph" w:customStyle="1" w:styleId="CM57">
    <w:name w:val="CM57"/>
    <w:basedOn w:val="Default"/>
    <w:next w:val="Default"/>
    <w:uiPriority w:val="99"/>
    <w:rsid w:val="00BE1C4C"/>
    <w:pPr>
      <w:spacing w:line="738" w:lineRule="atLeast"/>
    </w:pPr>
    <w:rPr>
      <w:color w:val="auto"/>
    </w:rPr>
  </w:style>
  <w:style w:type="paragraph" w:customStyle="1" w:styleId="CM58">
    <w:name w:val="CM58"/>
    <w:basedOn w:val="Default"/>
    <w:next w:val="Default"/>
    <w:uiPriority w:val="99"/>
    <w:rsid w:val="00BE1C4C"/>
    <w:rPr>
      <w:color w:val="auto"/>
    </w:rPr>
  </w:style>
  <w:style w:type="paragraph" w:customStyle="1" w:styleId="CM59">
    <w:name w:val="CM59"/>
    <w:basedOn w:val="Default"/>
    <w:next w:val="Default"/>
    <w:uiPriority w:val="99"/>
    <w:rsid w:val="00BE1C4C"/>
    <w:rPr>
      <w:color w:val="auto"/>
    </w:rPr>
  </w:style>
  <w:style w:type="paragraph" w:customStyle="1" w:styleId="CM60">
    <w:name w:val="CM60"/>
    <w:basedOn w:val="Default"/>
    <w:next w:val="Default"/>
    <w:uiPriority w:val="99"/>
    <w:rsid w:val="00BE1C4C"/>
    <w:pPr>
      <w:spacing w:line="248" w:lineRule="atLeast"/>
    </w:pPr>
    <w:rPr>
      <w:color w:val="auto"/>
    </w:rPr>
  </w:style>
  <w:style w:type="paragraph" w:customStyle="1" w:styleId="CM85">
    <w:name w:val="CM85"/>
    <w:basedOn w:val="Default"/>
    <w:next w:val="Default"/>
    <w:uiPriority w:val="99"/>
    <w:rsid w:val="00BE1C4C"/>
    <w:rPr>
      <w:color w:val="auto"/>
    </w:rPr>
  </w:style>
  <w:style w:type="paragraph" w:customStyle="1" w:styleId="CM61">
    <w:name w:val="CM61"/>
    <w:basedOn w:val="Default"/>
    <w:next w:val="Default"/>
    <w:uiPriority w:val="99"/>
    <w:rsid w:val="00BE1C4C"/>
    <w:pPr>
      <w:spacing w:line="238" w:lineRule="atLeast"/>
    </w:pPr>
    <w:rPr>
      <w:color w:val="auto"/>
    </w:rPr>
  </w:style>
  <w:style w:type="paragraph" w:customStyle="1" w:styleId="CM78">
    <w:name w:val="CM78"/>
    <w:basedOn w:val="Default"/>
    <w:next w:val="Default"/>
    <w:uiPriority w:val="99"/>
    <w:rsid w:val="00BE1C4C"/>
    <w:rPr>
      <w:color w:val="auto"/>
    </w:rPr>
  </w:style>
  <w:style w:type="paragraph" w:customStyle="1" w:styleId="CM71">
    <w:name w:val="CM71"/>
    <w:basedOn w:val="Default"/>
    <w:next w:val="Default"/>
    <w:uiPriority w:val="99"/>
    <w:rsid w:val="00BE1C4C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</dc:creator>
  <cp:lastModifiedBy>zhu</cp:lastModifiedBy>
  <cp:revision>2</cp:revision>
  <dcterms:created xsi:type="dcterms:W3CDTF">2013-02-01T20:18:00Z</dcterms:created>
  <dcterms:modified xsi:type="dcterms:W3CDTF">2013-02-01T20:18:00Z</dcterms:modified>
</cp:coreProperties>
</file>